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AF904" w14:textId="01BC2387" w:rsidR="00E56EED" w:rsidRPr="00E56EED" w:rsidRDefault="00E56EED" w:rsidP="00FE36B8">
      <w:pPr>
        <w:rPr>
          <w:lang w:bidi="ar-IQ"/>
        </w:rPr>
      </w:pPr>
      <w:r>
        <w:rPr>
          <w:rFonts w:hint="cs"/>
          <w:noProof/>
          <w:lang w:bidi="ar-IQ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E7CDE" wp14:editId="65B48803">
                <wp:simplePos x="0" y="0"/>
                <wp:positionH relativeFrom="column">
                  <wp:posOffset>-1094104</wp:posOffset>
                </wp:positionH>
                <wp:positionV relativeFrom="paragraph">
                  <wp:posOffset>-132715</wp:posOffset>
                </wp:positionV>
                <wp:extent cx="2638425" cy="5048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C385D3" w14:textId="63EEC79E" w:rsidR="00E56EED" w:rsidRPr="000162DA" w:rsidRDefault="00E56EED">
                            <w:pPr>
                              <w:rPr>
                                <w:rFonts w:cstheme="minorHAnsi"/>
                                <w:bCs/>
                                <w:color w:val="F7CAAC" w:themeColor="accent2" w:themeTint="66"/>
                                <w:sz w:val="32"/>
                                <w:szCs w:val="32"/>
                                <w:rtl/>
                                <w:lang w:bidi="ar-IQ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56EED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القسم: - </w:t>
                            </w:r>
                            <w:r w:rsidR="00BA6C5B" w:rsidRPr="00BA6C5B">
                              <w:rPr>
                                <w:rFonts w:cstheme="minorHAnsi" w:hint="cs"/>
                                <w:bCs/>
                                <w:color w:val="4472C4" w:themeColor="accent1"/>
                                <w:sz w:val="40"/>
                                <w:szCs w:val="40"/>
                                <w:rtl/>
                                <w:lang w:bidi="ar-IQ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اللغة العربية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8E7C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6.15pt;margin-top:-10.45pt;width:207.7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" filled="f" stroked="f" strokeweight=".5pt">
                <v:textbox>
                  <w:txbxContent>
                    <w:p w14:paraId="76C385D3" w14:textId="63EEC79E" w:rsidR="00E56EED" w:rsidRPr="000162DA" w:rsidRDefault="00E56EED">
                      <w:pPr>
                        <w:rPr>
                          <w:rFonts w:cstheme="minorHAnsi"/>
                          <w:bCs/>
                          <w:color w:val="F7CAAC" w:themeColor="accent2" w:themeTint="66"/>
                          <w:sz w:val="32"/>
                          <w:szCs w:val="32"/>
                          <w:rtl/>
                          <w:lang w:bidi="ar-IQ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56EED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 xml:space="preserve">القسم: - </w:t>
                      </w:r>
                      <w:r w:rsidR="00BA6C5B" w:rsidRPr="00BA6C5B">
                        <w:rPr>
                          <w:rFonts w:cstheme="minorHAnsi" w:hint="cs"/>
                          <w:bCs/>
                          <w:color w:val="4472C4" w:themeColor="accent1"/>
                          <w:sz w:val="40"/>
                          <w:szCs w:val="40"/>
                          <w:rtl/>
                          <w:lang w:bidi="ar-IQ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اللغة العربية </w:t>
                      </w:r>
                    </w:p>
                  </w:txbxContent>
                </v:textbox>
              </v:shape>
            </w:pict>
          </mc:Fallback>
        </mc:AlternateContent>
      </w:r>
    </w:p>
    <w:p w14:paraId="67481C9F" w14:textId="77777777" w:rsidR="002626F6" w:rsidRDefault="002626F6" w:rsidP="00FE36B8">
      <w:pPr>
        <w:rPr>
          <w:rtl/>
          <w:lang w:bidi="ar-IQ"/>
        </w:rPr>
      </w:pPr>
    </w:p>
    <w:p w14:paraId="251AB054" w14:textId="77777777" w:rsidR="002626F6" w:rsidRDefault="002626F6" w:rsidP="00FE36B8">
      <w:pPr>
        <w:rPr>
          <w:rtl/>
          <w:lang w:bidi="ar-IQ"/>
        </w:rPr>
      </w:pPr>
    </w:p>
    <w:p w14:paraId="43340B13" w14:textId="0BEB5B0A" w:rsidR="00517909" w:rsidRDefault="002626F6" w:rsidP="00FE36B8">
      <w:pPr>
        <w:rPr>
          <w:lang w:bidi="ar-IQ"/>
        </w:rPr>
      </w:pPr>
      <w:r>
        <w:rPr>
          <w:noProof/>
          <w:lang w:bidi="ar-IQ"/>
        </w:rPr>
        <mc:AlternateContent>
          <mc:Choice Requires="wpg">
            <w:drawing>
              <wp:anchor distT="0" distB="0" distL="228600" distR="228600" simplePos="0" relativeHeight="251663360" behindDoc="0" locked="0" layoutInCell="1" allowOverlap="1" wp14:anchorId="70CD826C" wp14:editId="124BDCAD">
                <wp:simplePos x="0" y="0"/>
                <wp:positionH relativeFrom="page">
                  <wp:posOffset>130175</wp:posOffset>
                </wp:positionH>
                <wp:positionV relativeFrom="page">
                  <wp:posOffset>3075940</wp:posOffset>
                </wp:positionV>
                <wp:extent cx="4124960" cy="5783580"/>
                <wp:effectExtent l="0" t="0" r="8890" b="762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4960" cy="5783580"/>
                          <a:chOff x="-183419" y="-1167415"/>
                          <a:chExt cx="4291361" cy="2962638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-183419" y="-991422"/>
                            <a:ext cx="4101295" cy="27805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Rectangle 10"/>
                        <wps:cNvSpPr/>
                        <wps:spPr>
                          <a:xfrm>
                            <a:off x="-114865" y="-991401"/>
                            <a:ext cx="2240369" cy="822472"/>
                          </a:xfrm>
                          <a:custGeom>
                            <a:avLst/>
                            <a:gdLst>
                              <a:gd name="connsiteX0" fmla="*/ 0 w 2240281"/>
                              <a:gd name="connsiteY0" fmla="*/ 0 h 822960"/>
                              <a:gd name="connsiteX1" fmla="*/ 2240281 w 2240281"/>
                              <a:gd name="connsiteY1" fmla="*/ 0 h 822960"/>
                              <a:gd name="connsiteX2" fmla="*/ 2240281 w 2240281"/>
                              <a:gd name="connsiteY2" fmla="*/ 822960 h 822960"/>
                              <a:gd name="connsiteX3" fmla="*/ 0 w 2240281"/>
                              <a:gd name="connsiteY3" fmla="*/ 822960 h 822960"/>
                              <a:gd name="connsiteX4" fmla="*/ 0 w 2240281"/>
                              <a:gd name="connsiteY4" fmla="*/ 0 h 822960"/>
                              <a:gd name="connsiteX0" fmla="*/ 0 w 2240281"/>
                              <a:gd name="connsiteY0" fmla="*/ 0 h 822960"/>
                              <a:gd name="connsiteX1" fmla="*/ 2240281 w 2240281"/>
                              <a:gd name="connsiteY1" fmla="*/ 0 h 822960"/>
                              <a:gd name="connsiteX2" fmla="*/ 1659256 w 2240281"/>
                              <a:gd name="connsiteY2" fmla="*/ 222885 h 822960"/>
                              <a:gd name="connsiteX3" fmla="*/ 0 w 2240281"/>
                              <a:gd name="connsiteY3" fmla="*/ 822960 h 822960"/>
                              <a:gd name="connsiteX4" fmla="*/ 0 w 2240281"/>
                              <a:gd name="connsiteY4" fmla="*/ 0 h 8229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240281" h="822960">
                                <a:moveTo>
                                  <a:pt x="0" y="0"/>
                                </a:moveTo>
                                <a:lnTo>
                                  <a:pt x="2240281" y="0"/>
                                </a:lnTo>
                                <a:lnTo>
                                  <a:pt x="1659256" y="222885"/>
                                </a:lnTo>
                                <a:lnTo>
                                  <a:pt x="0" y="8229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Text Box 178"/>
                        <wps:cNvSpPr txBox="1"/>
                        <wps:spPr>
                          <a:xfrm>
                            <a:off x="-114865" y="-1167415"/>
                            <a:ext cx="4222807" cy="29626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A54D53" w14:textId="29F287ED" w:rsidR="00F027A1" w:rsidRDefault="00F027A1" w:rsidP="008908DE">
                              <w:pPr>
                                <w:ind w:left="123"/>
                                <w:jc w:val="right"/>
                                <w:rPr>
                                  <w:smallCaps/>
                                  <w:color w:val="ED7D31" w:themeColor="accent2"/>
                                  <w:sz w:val="28"/>
                                  <w:szCs w:val="24"/>
                                </w:rPr>
                              </w:pPr>
                            </w:p>
                            <w:p w14:paraId="340F79A6" w14:textId="4F59D1F2" w:rsidR="00BB1986" w:rsidRPr="002626F6" w:rsidRDefault="00AB1D52" w:rsidP="002626F6">
                              <w:pPr>
                                <w:spacing w:after="0" w:line="240" w:lineRule="auto"/>
                                <w:ind w:left="123"/>
                                <w:jc w:val="highKashida"/>
                                <w:rPr>
                                  <w:rFonts w:asciiTheme="minorBidi" w:hAnsiTheme="minorBidi"/>
                                  <w:sz w:val="56"/>
                                  <w:szCs w:val="48"/>
                                  <w:rtl/>
                                  <w:lang w:bidi="ar-IQ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626F6">
                                <w:rPr>
                                  <w:rFonts w:asciiTheme="minorBidi" w:hAnsiTheme="minorBidi" w:hint="cs"/>
                                  <w:sz w:val="56"/>
                                  <w:szCs w:val="48"/>
                                  <w:rtl/>
                                  <w:lang w:bidi="ar-IQ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المدن هي مراكز </w:t>
                              </w:r>
                              <w:r w:rsidR="009F0FDB" w:rsidRPr="002626F6">
                                <w:rPr>
                                  <w:rFonts w:asciiTheme="minorBidi" w:hAnsiTheme="minorBidi" w:hint="cs"/>
                                  <w:sz w:val="56"/>
                                  <w:szCs w:val="48"/>
                                  <w:rtl/>
                                  <w:lang w:bidi="ar-IQ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للأفكار</w:t>
                              </w:r>
                              <w:r w:rsidRPr="002626F6">
                                <w:rPr>
                                  <w:rFonts w:asciiTheme="minorBidi" w:hAnsiTheme="minorBidi" w:hint="cs"/>
                                  <w:sz w:val="56"/>
                                  <w:szCs w:val="48"/>
                                  <w:rtl/>
                                  <w:lang w:bidi="ar-IQ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والتجارة والثقافة والعلوم والإنتاج </w:t>
                              </w:r>
                              <w:r w:rsidR="009F0FDB" w:rsidRPr="002626F6">
                                <w:rPr>
                                  <w:rFonts w:asciiTheme="minorBidi" w:hAnsiTheme="minorBidi" w:hint="cs"/>
                                  <w:sz w:val="56"/>
                                  <w:szCs w:val="48"/>
                                  <w:rtl/>
                                  <w:lang w:bidi="ar-IQ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والتنمية الاجتماعية وغيرها من الأنشطة البشرية . وللمدن اليد الطولى في تمكين الناس من التقم الاجتماعي والاقتصادي. </w:t>
                              </w:r>
                              <w:r w:rsidR="009F0FDB" w:rsidRPr="002626F6">
                                <w:rPr>
                                  <w:rFonts w:asciiTheme="minorBidi" w:hAnsiTheme="minorBidi" w:hint="cs"/>
                                  <w:sz w:val="56"/>
                                  <w:szCs w:val="48"/>
                                  <w:rtl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حيث يحتاج الامر الى حشد الدعم </w:t>
                              </w:r>
                              <w:r w:rsidR="009F0FDB" w:rsidRPr="002626F6">
                                <w:rPr>
                                  <w:rFonts w:asciiTheme="minorBidi" w:hAnsiTheme="minorBidi" w:hint="cs"/>
                                  <w:sz w:val="56"/>
                                  <w:szCs w:val="48"/>
                                  <w:rtl/>
                                  <w:lang w:bidi="ar-IQ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لضمان اقناع صناع السياسات بضرورة </w:t>
                              </w:r>
                              <w:r w:rsidR="002626F6" w:rsidRPr="002626F6">
                                <w:rPr>
                                  <w:rFonts w:asciiTheme="minorBidi" w:hAnsiTheme="minorBidi" w:hint="cs"/>
                                  <w:sz w:val="56"/>
                                  <w:szCs w:val="48"/>
                                  <w:rtl/>
                                  <w:lang w:bidi="ar-IQ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الوصول الى المعلومات ضمن خطط التنمية الوطنية والإقليمية .</w:t>
                              </w:r>
                            </w:p>
                            <w:p w14:paraId="50BAACE5" w14:textId="77777777" w:rsidR="00BB1986" w:rsidRPr="0095216E" w:rsidRDefault="00BB1986" w:rsidP="008908DE">
                              <w:pPr>
                                <w:ind w:left="123"/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14:paraId="67943ECB" w14:textId="7E64D5D4" w:rsidR="00F027A1" w:rsidRPr="00AE3EEB" w:rsidRDefault="00F027A1" w:rsidP="008908DE">
                              <w:pPr>
                                <w:pStyle w:val="NoSpacing"/>
                                <w:bidi/>
                                <w:ind w:left="123"/>
                                <w:jc w:val="lowKashida"/>
                                <w:rPr>
                                  <w:color w:val="4472C4" w:themeColor="accent1"/>
                                  <w:lang w:bidi="ar-IQ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CD826C" id="Group 173" o:spid="_x0000_s1027" style="position:absolute;left:0;text-align:left;margin-left:10.25pt;margin-top:242.2pt;width:324.8pt;height:455.4pt;z-index:251663360;mso-wrap-distance-left:18pt;mso-wrap-distance-right:18pt;mso-position-horizontal-relative:page;mso-position-vertical-relative:page;mso-width-relative:margin;mso-height-relative:margin" coordorigin="-1834,-11674" coordsize="42913,29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">
                <v:rect id="Rectangle 174" o:spid="_x0000_s1028" style="position:absolute;left:-1834;top:-9914;width:41012;height:278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shape id="Rectangle 10" o:spid="_x0000_s1029" style="position:absolute;left:-1148;top:-9914;width:22403;height:8225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4472c4 [3204]" stroked="f" strokeweight="1pt">
                  <v:stroke joinstyle="miter"/>
                  <v:path arrowok="t" o:connecttype="custom" o:connectlocs="0,0;2240369,0;1659321,222753;0,822472;0,0" o:connectangles="0,0,0,0,0"/>
                </v:shape>
                <v:shape id="Text Box 178" o:spid="_x0000_s1030" type="#_x0000_t202" style="position:absolute;left:-1148;top:-11674;width:42227;height:29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33A54D53" w14:textId="29F287ED" w:rsidR="00F027A1" w:rsidRDefault="00F027A1" w:rsidP="008908DE">
                        <w:pPr>
                          <w:ind w:left="123"/>
                          <w:jc w:val="right"/>
                          <w:rPr>
                            <w:smallCaps/>
                            <w:color w:val="ED7D31" w:themeColor="accent2"/>
                            <w:sz w:val="28"/>
                            <w:szCs w:val="24"/>
                          </w:rPr>
                        </w:pPr>
                      </w:p>
                      <w:p w14:paraId="340F79A6" w14:textId="4F59D1F2" w:rsidR="00BB1986" w:rsidRPr="002626F6" w:rsidRDefault="00AB1D52" w:rsidP="002626F6">
                        <w:pPr>
                          <w:spacing w:after="0" w:line="240" w:lineRule="auto"/>
                          <w:ind w:left="123"/>
                          <w:jc w:val="highKashida"/>
                          <w:rPr>
                            <w:rFonts w:asciiTheme="minorBidi" w:hAnsiTheme="minorBidi"/>
                            <w:sz w:val="56"/>
                            <w:szCs w:val="48"/>
                            <w:rtl/>
                            <w:lang w:bidi="ar-IQ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2626F6">
                          <w:rPr>
                            <w:rFonts w:asciiTheme="minorBidi" w:hAnsiTheme="minorBidi" w:hint="cs"/>
                            <w:sz w:val="56"/>
                            <w:szCs w:val="48"/>
                            <w:rtl/>
                            <w:lang w:bidi="ar-IQ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المدن هي مراكز </w:t>
                        </w:r>
                        <w:r w:rsidR="009F0FDB" w:rsidRPr="002626F6">
                          <w:rPr>
                            <w:rFonts w:asciiTheme="minorBidi" w:hAnsiTheme="minorBidi" w:hint="cs"/>
                            <w:sz w:val="56"/>
                            <w:szCs w:val="48"/>
                            <w:rtl/>
                            <w:lang w:bidi="ar-IQ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للأفكار</w:t>
                        </w:r>
                        <w:r w:rsidRPr="002626F6">
                          <w:rPr>
                            <w:rFonts w:asciiTheme="minorBidi" w:hAnsiTheme="minorBidi" w:hint="cs"/>
                            <w:sz w:val="56"/>
                            <w:szCs w:val="48"/>
                            <w:rtl/>
                            <w:lang w:bidi="ar-IQ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والتجارة والثقافة والعلوم والإنتاج </w:t>
                        </w:r>
                        <w:r w:rsidR="009F0FDB" w:rsidRPr="002626F6">
                          <w:rPr>
                            <w:rFonts w:asciiTheme="minorBidi" w:hAnsiTheme="minorBidi" w:hint="cs"/>
                            <w:sz w:val="56"/>
                            <w:szCs w:val="48"/>
                            <w:rtl/>
                            <w:lang w:bidi="ar-IQ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والتنمية الاجتماعية وغيرها من الأنشطة البشرية . وللمدن اليد الطولى في تمكين الناس من التقم الاجتماعي والاقتصادي. </w:t>
                        </w:r>
                        <w:r w:rsidR="009F0FDB" w:rsidRPr="002626F6">
                          <w:rPr>
                            <w:rFonts w:asciiTheme="minorBidi" w:hAnsiTheme="minorBidi" w:hint="cs"/>
                            <w:sz w:val="56"/>
                            <w:szCs w:val="48"/>
                            <w:rtl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حيث يحتاج الامر الى حشد الدعم </w:t>
                        </w:r>
                        <w:r w:rsidR="009F0FDB" w:rsidRPr="002626F6">
                          <w:rPr>
                            <w:rFonts w:asciiTheme="minorBidi" w:hAnsiTheme="minorBidi" w:hint="cs"/>
                            <w:sz w:val="56"/>
                            <w:szCs w:val="48"/>
                            <w:rtl/>
                            <w:lang w:bidi="ar-IQ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لضمان اقناع صناع السياسات بضرورة </w:t>
                        </w:r>
                        <w:r w:rsidR="002626F6" w:rsidRPr="002626F6">
                          <w:rPr>
                            <w:rFonts w:asciiTheme="minorBidi" w:hAnsiTheme="minorBidi" w:hint="cs"/>
                            <w:sz w:val="56"/>
                            <w:szCs w:val="48"/>
                            <w:rtl/>
                            <w:lang w:bidi="ar-IQ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الوصول الى المعلومات ضمن خطط التنمية الوطنية والإقليمية .</w:t>
                        </w:r>
                      </w:p>
                      <w:p w14:paraId="50BAACE5" w14:textId="77777777" w:rsidR="00BB1986" w:rsidRPr="0095216E" w:rsidRDefault="00BB1986" w:rsidP="008908DE">
                        <w:pPr>
                          <w:ind w:left="123"/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  <w:p w14:paraId="67943ECB" w14:textId="7E64D5D4" w:rsidR="00F027A1" w:rsidRPr="00AE3EEB" w:rsidRDefault="00F027A1" w:rsidP="008908DE">
                        <w:pPr>
                          <w:pStyle w:val="NoSpacing"/>
                          <w:bidi/>
                          <w:ind w:left="123"/>
                          <w:jc w:val="lowKashida"/>
                          <w:rPr>
                            <w:color w:val="4472C4" w:themeColor="accent1"/>
                            <w:lang w:bidi="ar-IQ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p w14:paraId="287B60C0" w14:textId="4EAA37E7" w:rsidR="00517909" w:rsidRDefault="008908DE" w:rsidP="00FE36B8">
      <w:pPr>
        <w:rPr>
          <w:lang w:bidi="ar-IQ"/>
        </w:rPr>
      </w:pPr>
      <w:r>
        <w:rPr>
          <w:noProof/>
          <w:lang w:bidi="ar-IQ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5A45BA" wp14:editId="10A2276B">
                <wp:simplePos x="0" y="0"/>
                <wp:positionH relativeFrom="column">
                  <wp:posOffset>2924022</wp:posOffset>
                </wp:positionH>
                <wp:positionV relativeFrom="paragraph">
                  <wp:posOffset>28746</wp:posOffset>
                </wp:positionV>
                <wp:extent cx="3370997" cy="514520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0997" cy="51452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5E6394" w14:textId="7FA57C06" w:rsidR="008908DE" w:rsidRDefault="002626F6">
                            <w:r w:rsidRPr="005623AF">
                              <w:rPr>
                                <w:rFonts w:ascii="Segoe UI" w:eastAsia="Times New Roman" w:hAnsi="Segoe UI" w:cs="Segoe UI"/>
                                <w:noProof/>
                                <w:color w:val="8C8F90"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25425B84" wp14:editId="7DBDAC98">
                                  <wp:extent cx="3028950" cy="4009079"/>
                                  <wp:effectExtent l="0" t="0" r="0" b="0"/>
                                  <wp:docPr id="12" name="Picture 12">
                                    <a:hlinkClick xmlns:a="http://schemas.openxmlformats.org/drawingml/2006/main" r:id="rId7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>
                                            <a:hlinkClick r:id="rId7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1768" cy="4026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A45BA" id="Text Box 2" o:spid="_x0000_s1031" type="#_x0000_t202" style="position:absolute;left:0;text-align:left;margin-left:230.25pt;margin-top:2.25pt;width:265.45pt;height:40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" filled="f" stroked="f" strokeweight=".5pt">
                <v:textbox>
                  <w:txbxContent>
                    <w:p w14:paraId="445E6394" w14:textId="7FA57C06" w:rsidR="008908DE" w:rsidRDefault="002626F6">
                      <w:r w:rsidRPr="005623AF">
                        <w:rPr>
                          <w:rFonts w:ascii="Segoe UI" w:eastAsia="Times New Roman" w:hAnsi="Segoe UI" w:cs="Segoe UI"/>
                          <w:noProof/>
                          <w:color w:val="8C8F90"/>
                          <w:sz w:val="26"/>
                          <w:szCs w:val="26"/>
                        </w:rPr>
                        <w:drawing>
                          <wp:inline distT="0" distB="0" distL="0" distR="0" wp14:anchorId="25425B84" wp14:editId="7DBDAC98">
                            <wp:extent cx="3028950" cy="4009079"/>
                            <wp:effectExtent l="0" t="0" r="0" b="0"/>
                            <wp:docPr id="12" name="Picture 12">
                              <a:hlinkClick xmlns:a="http://schemas.openxmlformats.org/drawingml/2006/main" r:id="rId7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>
                                      <a:hlinkClick r:id="rId7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1768" cy="4026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2C6361F" w14:textId="2585E0D8" w:rsidR="00517909" w:rsidRDefault="00517909" w:rsidP="00FE36B8">
      <w:pPr>
        <w:rPr>
          <w:lang w:bidi="ar-IQ"/>
        </w:rPr>
      </w:pPr>
    </w:p>
    <w:p w14:paraId="7ED746E8" w14:textId="0783001C" w:rsidR="00FE36B8" w:rsidRDefault="00FE36B8" w:rsidP="00517909">
      <w:pPr>
        <w:ind w:left="-851"/>
        <w:rPr>
          <w:rtl/>
          <w:lang w:bidi="ar-IQ"/>
        </w:rPr>
      </w:pPr>
    </w:p>
    <w:p w14:paraId="116E0602" w14:textId="181E6D6B" w:rsidR="000162DA" w:rsidRDefault="000162DA" w:rsidP="00E56EED">
      <w:pPr>
        <w:rPr>
          <w:lang w:bidi="ar-IQ"/>
        </w:rPr>
      </w:pPr>
    </w:p>
    <w:p w14:paraId="2DDF661D" w14:textId="121A0CFD" w:rsidR="00302F84" w:rsidRDefault="00517909" w:rsidP="00302F84">
      <w:pPr>
        <w:ind w:left="-567" w:hanging="142"/>
        <w:rPr>
          <w:b/>
          <w:noProof/>
          <w:lang w:bidi="ar-IQ"/>
        </w:rPr>
      </w:pPr>
      <w:r>
        <w:rPr>
          <w:noProof/>
          <w:sz w:val="72"/>
          <w:szCs w:val="5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BBB65D" wp14:editId="6D4FF7BB">
                <wp:simplePos x="0" y="0"/>
                <wp:positionH relativeFrom="column">
                  <wp:posOffset>3196743</wp:posOffset>
                </wp:positionH>
                <wp:positionV relativeFrom="paragraph">
                  <wp:posOffset>334733</wp:posOffset>
                </wp:positionV>
                <wp:extent cx="2438400" cy="48482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484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89FA40" w14:textId="4738FFDC" w:rsidR="00517909" w:rsidRDefault="00517909" w:rsidP="00517909">
                            <w:pPr>
                              <w:ind w:left="-84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BB65D" id="Text Box 1" o:spid="_x0000_s1032" type="#_x0000_t202" style="position:absolute;left:0;text-align:left;margin-left:251.7pt;margin-top:26.35pt;width:192pt;height:38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" filled="f" stroked="f" strokeweight=".5pt">
                <v:textbox>
                  <w:txbxContent>
                    <w:p w14:paraId="2289FA40" w14:textId="4738FFDC" w:rsidR="00517909" w:rsidRDefault="00517909" w:rsidP="00517909">
                      <w:pPr>
                        <w:ind w:left="-844"/>
                      </w:pPr>
                    </w:p>
                  </w:txbxContent>
                </v:textbox>
              </v:shape>
            </w:pict>
          </mc:Fallback>
        </mc:AlternateContent>
      </w:r>
    </w:p>
    <w:p w14:paraId="7A3467DE" w14:textId="340D109E" w:rsidR="00B2383C" w:rsidRPr="00B2383C" w:rsidRDefault="00302F84" w:rsidP="00302F84">
      <w:pPr>
        <w:ind w:left="-567" w:hanging="142"/>
        <w:rPr>
          <w:rtl/>
          <w:lang w:bidi="ar-IQ"/>
        </w:rPr>
      </w:pPr>
      <w:r>
        <w:rPr>
          <w:rtl/>
          <w:lang w:bidi="ar-IQ"/>
        </w:rPr>
        <w:br w:type="textWrapping" w:clear="all"/>
      </w:r>
    </w:p>
    <w:p w14:paraId="423EC98C" w14:textId="69D5A715" w:rsidR="00B2383C" w:rsidRDefault="00B2383C" w:rsidP="00B2383C">
      <w:pPr>
        <w:rPr>
          <w:rtl/>
          <w:lang w:bidi="ar-IQ"/>
        </w:rPr>
      </w:pPr>
    </w:p>
    <w:p w14:paraId="345D4E8A" w14:textId="1052C641" w:rsidR="00FE36B8" w:rsidRDefault="00FE36B8" w:rsidP="00B2383C">
      <w:pPr>
        <w:rPr>
          <w:rtl/>
          <w:lang w:bidi="ar-IQ"/>
        </w:rPr>
      </w:pPr>
    </w:p>
    <w:p w14:paraId="1E3D596E" w14:textId="77322C47" w:rsidR="00FE36B8" w:rsidRDefault="00FE36B8" w:rsidP="00B2383C">
      <w:pPr>
        <w:rPr>
          <w:rtl/>
          <w:lang w:bidi="ar-IQ"/>
        </w:rPr>
      </w:pPr>
    </w:p>
    <w:p w14:paraId="3C20F0E0" w14:textId="10351C6D" w:rsidR="00FE36B8" w:rsidRDefault="00FE36B8" w:rsidP="00B2383C">
      <w:pPr>
        <w:rPr>
          <w:rFonts w:hint="cs"/>
          <w:rtl/>
          <w:lang w:bidi="ar-IQ"/>
        </w:rPr>
      </w:pPr>
    </w:p>
    <w:p w14:paraId="72FAC004" w14:textId="5C762633" w:rsidR="00FE36B8" w:rsidRDefault="009008B1" w:rsidP="009008B1">
      <w:pPr>
        <w:jc w:val="lowKashida"/>
        <w:rPr>
          <w:rFonts w:asciiTheme="minorBidi" w:hAnsiTheme="minorBidi"/>
          <w:sz w:val="44"/>
          <w:szCs w:val="44"/>
          <w:rtl/>
          <w:lang w:bidi="ar-IQ"/>
        </w:rPr>
      </w:pPr>
      <w:r w:rsidRPr="009008B1">
        <w:rPr>
          <w:rFonts w:asciiTheme="minorBidi" w:hAnsiTheme="minorBidi"/>
          <w:sz w:val="44"/>
          <w:szCs w:val="44"/>
          <w:rtl/>
          <w:lang w:bidi="ar-IQ"/>
        </w:rPr>
        <w:t>ثمنت المكتبة المركزية في جامعة الموصل، مبادرة المدرس المساعد أكرم محمد طعمة اللهيبي التدريسي في كلية النور</w:t>
      </w:r>
      <w:r>
        <w:rPr>
          <w:rFonts w:asciiTheme="minorBidi" w:hAnsiTheme="minorBidi" w:hint="cs"/>
          <w:sz w:val="44"/>
          <w:szCs w:val="44"/>
          <w:rtl/>
          <w:lang w:bidi="ar-IQ"/>
        </w:rPr>
        <w:t xml:space="preserve"> </w:t>
      </w:r>
      <w:r w:rsidRPr="009008B1">
        <w:rPr>
          <w:rFonts w:asciiTheme="minorBidi" w:hAnsiTheme="minorBidi"/>
          <w:sz w:val="44"/>
          <w:szCs w:val="44"/>
          <w:rtl/>
          <w:lang w:bidi="ar-IQ"/>
        </w:rPr>
        <w:t>الجامعة /</w:t>
      </w:r>
      <w:r>
        <w:rPr>
          <w:rFonts w:asciiTheme="minorBidi" w:hAnsiTheme="minorBidi" w:hint="cs"/>
          <w:sz w:val="44"/>
          <w:szCs w:val="44"/>
          <w:rtl/>
          <w:lang w:bidi="ar-IQ"/>
        </w:rPr>
        <w:t xml:space="preserve"> </w:t>
      </w:r>
      <w:r w:rsidRPr="009008B1">
        <w:rPr>
          <w:rFonts w:asciiTheme="minorBidi" w:hAnsiTheme="minorBidi"/>
          <w:sz w:val="44"/>
          <w:szCs w:val="44"/>
          <w:rtl/>
          <w:lang w:bidi="ar-IQ"/>
        </w:rPr>
        <w:t xml:space="preserve">قسم اللغة العربية وذلك لقيامه برفد الأمانة العامة لمكتبات الجامعة </w:t>
      </w:r>
      <w:r w:rsidR="005E049F">
        <w:rPr>
          <w:rFonts w:asciiTheme="minorBidi" w:hAnsiTheme="minorBidi" w:hint="cs"/>
          <w:sz w:val="44"/>
          <w:szCs w:val="44"/>
          <w:rtl/>
          <w:lang w:bidi="ar-IQ"/>
        </w:rPr>
        <w:t>(</w:t>
      </w:r>
      <w:r w:rsidRPr="009008B1">
        <w:rPr>
          <w:rFonts w:asciiTheme="minorBidi" w:hAnsiTheme="minorBidi"/>
          <w:sz w:val="44"/>
          <w:szCs w:val="44"/>
          <w:rtl/>
          <w:lang w:bidi="ar-IQ"/>
        </w:rPr>
        <w:t xml:space="preserve"> برسالة ماجستير وكتاب</w:t>
      </w:r>
      <w:r w:rsidR="005E049F">
        <w:rPr>
          <w:rFonts w:asciiTheme="minorBidi" w:hAnsiTheme="minorBidi" w:hint="cs"/>
          <w:sz w:val="44"/>
          <w:szCs w:val="44"/>
          <w:rtl/>
          <w:lang w:bidi="ar-IQ"/>
        </w:rPr>
        <w:t>)</w:t>
      </w:r>
      <w:r w:rsidRPr="009008B1">
        <w:rPr>
          <w:rFonts w:asciiTheme="minorBidi" w:hAnsiTheme="minorBidi"/>
          <w:sz w:val="44"/>
          <w:szCs w:val="44"/>
          <w:rtl/>
          <w:lang w:bidi="ar-IQ"/>
        </w:rPr>
        <w:t xml:space="preserve"> على سبيل الإهداء متمنية له ولكليتنا دوام التوفيق في خدمة المسيرة العلمية لبلدنا العزيز.</w:t>
      </w:r>
    </w:p>
    <w:p w14:paraId="6E4E08E4" w14:textId="42B807DE" w:rsidR="009008B1" w:rsidRDefault="009008B1" w:rsidP="009008B1">
      <w:pPr>
        <w:ind w:firstLine="720"/>
        <w:jc w:val="lowKashida"/>
        <w:rPr>
          <w:rFonts w:asciiTheme="minorBidi" w:hAnsiTheme="minorBidi"/>
          <w:sz w:val="44"/>
          <w:szCs w:val="44"/>
          <w:rtl/>
          <w:lang w:bidi="ar-IQ"/>
        </w:rPr>
      </w:pPr>
    </w:p>
    <w:p w14:paraId="29129F00" w14:textId="60C5F7E0" w:rsidR="009008B1" w:rsidRPr="009008B1" w:rsidRDefault="009008B1" w:rsidP="009008B1">
      <w:pPr>
        <w:rPr>
          <w:rFonts w:asciiTheme="minorBidi" w:hAnsiTheme="minorBidi"/>
          <w:sz w:val="44"/>
          <w:szCs w:val="44"/>
          <w:rtl/>
          <w:lang w:bidi="ar-IQ"/>
        </w:rPr>
      </w:pPr>
      <w:r>
        <w:rPr>
          <w:noProof/>
        </w:rPr>
        <w:drawing>
          <wp:inline distT="0" distB="0" distL="0" distR="0" wp14:anchorId="41C23849" wp14:editId="4C11A8FA">
            <wp:extent cx="5400675" cy="2833370"/>
            <wp:effectExtent l="0" t="0" r="9525" b="5080"/>
            <wp:docPr id="4" name="Picture 4" descr="قد تكون صورة ‏‏شخص واحد‏ و‏نص‏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قد تكون صورة ‏‏شخص واحد‏ و‏نص‏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83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86770" w14:textId="7564FA44" w:rsidR="00FE36B8" w:rsidRDefault="00FE36B8" w:rsidP="00B2383C">
      <w:pPr>
        <w:rPr>
          <w:rtl/>
          <w:lang w:bidi="ar-IQ"/>
        </w:rPr>
      </w:pPr>
    </w:p>
    <w:p w14:paraId="3DE206F4" w14:textId="2331890C" w:rsidR="00FE36B8" w:rsidRDefault="00FE36B8" w:rsidP="00B2383C">
      <w:pPr>
        <w:rPr>
          <w:rtl/>
          <w:lang w:bidi="ar-IQ"/>
        </w:rPr>
      </w:pPr>
    </w:p>
    <w:p w14:paraId="3E6352FF" w14:textId="0373DEFA" w:rsidR="00FE36B8" w:rsidRDefault="00FE36B8" w:rsidP="00B2383C">
      <w:pPr>
        <w:rPr>
          <w:rtl/>
          <w:lang w:bidi="ar-IQ"/>
        </w:rPr>
      </w:pPr>
    </w:p>
    <w:p w14:paraId="0F3DC43C" w14:textId="4F9DFA1A" w:rsidR="00FE36B8" w:rsidRDefault="00FE36B8" w:rsidP="00B2383C">
      <w:pPr>
        <w:rPr>
          <w:rtl/>
          <w:lang w:bidi="ar-IQ"/>
        </w:rPr>
      </w:pPr>
    </w:p>
    <w:p w14:paraId="2FCFB0B1" w14:textId="77777777" w:rsidR="00FE36B8" w:rsidRPr="00B2383C" w:rsidRDefault="00FE36B8" w:rsidP="00B2383C">
      <w:pPr>
        <w:rPr>
          <w:rtl/>
          <w:lang w:bidi="ar-IQ"/>
        </w:rPr>
      </w:pPr>
    </w:p>
    <w:sectPr w:rsidR="00FE36B8" w:rsidRPr="00B2383C" w:rsidSect="006D6E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47" w:right="1558" w:bottom="1440" w:left="1843" w:header="709" w:footer="45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3B953" w14:textId="77777777" w:rsidR="00065F7C" w:rsidRDefault="00065F7C" w:rsidP="00FE36B8">
      <w:pPr>
        <w:spacing w:after="0" w:line="240" w:lineRule="auto"/>
      </w:pPr>
      <w:r>
        <w:separator/>
      </w:r>
    </w:p>
  </w:endnote>
  <w:endnote w:type="continuationSeparator" w:id="0">
    <w:p w14:paraId="44366080" w14:textId="77777777" w:rsidR="00065F7C" w:rsidRDefault="00065F7C" w:rsidP="00FE3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4F06" w14:textId="77777777" w:rsidR="009008B1" w:rsidRDefault="009008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346912920"/>
      <w:docPartObj>
        <w:docPartGallery w:val="Page Numbers (Bottom of Page)"/>
        <w:docPartUnique/>
      </w:docPartObj>
    </w:sdtPr>
    <w:sdtEndPr/>
    <w:sdtContent>
      <w:p w14:paraId="1F6B1EA1" w14:textId="52211BFA" w:rsidR="009008B1" w:rsidRDefault="009008B1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67FA45BA" wp14:editId="1665B84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8" name="Double Bracket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980FC49" w14:textId="77777777" w:rsidR="009008B1" w:rsidRDefault="009008B1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7FA45BA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8" o:spid="_x0000_s1034" type="#_x0000_t185" style="position:absolute;left:0;text-align:left;margin-left:0;margin-top:0;width:43.45pt;height:18.8pt;z-index:251662336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" filled="t" strokecolor="gray" strokeweight="2.25pt">
                  <v:textbox inset=",0,,0">
                    <w:txbxContent>
                      <w:p w14:paraId="6980FC49" w14:textId="77777777" w:rsidR="009008B1" w:rsidRDefault="009008B1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751D5BA" wp14:editId="7CDB2E68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" name="Straight Arrow Connector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A3443FD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26" type="#_x0000_t32" style="position:absolute;left:0;text-align:left;margin-left:0;margin-top:0;width:434.5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6E9F6" w14:textId="77777777" w:rsidR="009008B1" w:rsidRDefault="009008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A1471" w14:textId="77777777" w:rsidR="00065F7C" w:rsidRDefault="00065F7C" w:rsidP="00FE36B8">
      <w:pPr>
        <w:spacing w:after="0" w:line="240" w:lineRule="auto"/>
      </w:pPr>
      <w:r>
        <w:separator/>
      </w:r>
    </w:p>
  </w:footnote>
  <w:footnote w:type="continuationSeparator" w:id="0">
    <w:p w14:paraId="6BBC45E0" w14:textId="77777777" w:rsidR="00065F7C" w:rsidRDefault="00065F7C" w:rsidP="00FE3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A0177" w14:textId="77777777" w:rsidR="009008B1" w:rsidRDefault="009008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horzAnchor="page" w:tblpX="313" w:tblpY="-660"/>
      <w:bidiVisual/>
      <w:tblW w:w="11303" w:type="dxa"/>
      <w:tblBorders>
        <w:top w:val="none" w:sz="0" w:space="0" w:color="auto"/>
        <w:left w:val="none" w:sz="0" w:space="0" w:color="auto"/>
        <w:bottom w:val="thinThickThinSmallGap" w:sz="36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20"/>
      <w:gridCol w:w="5521"/>
      <w:gridCol w:w="2962"/>
    </w:tblGrid>
    <w:tr w:rsidR="00FE36B8" w14:paraId="7A59D736" w14:textId="77777777" w:rsidTr="0063779D">
      <w:trPr>
        <w:trHeight w:val="1975"/>
      </w:trPr>
      <w:tc>
        <w:tcPr>
          <w:tcW w:w="2820" w:type="dxa"/>
        </w:tcPr>
        <w:p w14:paraId="0B4345C1" w14:textId="77777777" w:rsidR="00FE36B8" w:rsidRDefault="00FE36B8" w:rsidP="00FE36B8">
          <w:pPr>
            <w:jc w:val="center"/>
            <w:rPr>
              <w:rtl/>
            </w:rPr>
          </w:pPr>
          <w:r>
            <w:rPr>
              <w:noProof/>
              <w:rtl/>
              <w:lang w:val="ar-SA"/>
            </w:rPr>
            <w:drawing>
              <wp:inline distT="0" distB="0" distL="0" distR="0" wp14:anchorId="63A22388" wp14:editId="5E3A0E6B">
                <wp:extent cx="1389380" cy="1229710"/>
                <wp:effectExtent l="0" t="0" r="1270" b="889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3561" cy="12599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1" w:type="dxa"/>
        </w:tcPr>
        <w:p w14:paraId="2ED7C293" w14:textId="77777777" w:rsidR="00FE36B8" w:rsidRPr="00674ABA" w:rsidRDefault="00FE36B8" w:rsidP="00FE36B8">
          <w:pPr>
            <w:jc w:val="center"/>
            <w:rPr>
              <w:rFonts w:cs="DecoType Naskh Variants"/>
              <w:rtl/>
            </w:rPr>
          </w:pPr>
          <w:r>
            <w:rPr>
              <w:rFonts w:cs="DecoType Naskh Variants" w:hint="cs"/>
              <w:sz w:val="72"/>
              <w:szCs w:val="72"/>
              <w:rtl/>
            </w:rPr>
            <w:t xml:space="preserve">أهداف التنمية المستدامة </w:t>
          </w:r>
        </w:p>
      </w:tc>
      <w:tc>
        <w:tcPr>
          <w:tcW w:w="2962" w:type="dxa"/>
        </w:tcPr>
        <w:p w14:paraId="2650437E" w14:textId="77777777" w:rsidR="00FE36B8" w:rsidRPr="00674ABA" w:rsidRDefault="00FE36B8" w:rsidP="00FE36B8">
          <w:pPr>
            <w:jc w:val="center"/>
            <w:rPr>
              <w:rFonts w:cs="DecoType Naskh Variants"/>
              <w:b/>
              <w:bCs/>
              <w:sz w:val="44"/>
              <w:szCs w:val="44"/>
              <w:rtl/>
              <w:lang w:bidi="ar-IQ"/>
            </w:rPr>
          </w:pPr>
          <w:r w:rsidRPr="00674ABA">
            <w:rPr>
              <w:rFonts w:cs="DecoType Naskh Variants" w:hint="cs"/>
              <w:b/>
              <w:bCs/>
              <w:sz w:val="44"/>
              <w:szCs w:val="44"/>
              <w:rtl/>
              <w:lang w:bidi="ar-IQ"/>
            </w:rPr>
            <w:t>كلية النور الجامعة</w:t>
          </w:r>
        </w:p>
        <w:p w14:paraId="7039F430" w14:textId="77777777" w:rsidR="00FE36B8" w:rsidRPr="00674ABA" w:rsidRDefault="00FE36B8" w:rsidP="00FE36B8">
          <w:pPr>
            <w:jc w:val="center"/>
            <w:rPr>
              <w:rFonts w:cs="DecoType Naskh Variants"/>
              <w:b/>
              <w:bCs/>
              <w:sz w:val="44"/>
              <w:szCs w:val="44"/>
              <w:rtl/>
              <w:lang w:bidi="ar-IQ"/>
            </w:rPr>
          </w:pPr>
          <w:r w:rsidRPr="00674ABA">
            <w:rPr>
              <w:rFonts w:cs="DecoType Naskh Variants" w:hint="cs"/>
              <w:b/>
              <w:bCs/>
              <w:sz w:val="44"/>
              <w:szCs w:val="44"/>
              <w:rtl/>
              <w:lang w:bidi="ar-IQ"/>
            </w:rPr>
            <w:t>شعبة ضمان الجودة</w:t>
          </w:r>
        </w:p>
      </w:tc>
    </w:tr>
  </w:tbl>
  <w:p w14:paraId="15EFD52D" w14:textId="7D648264" w:rsidR="00FE36B8" w:rsidRDefault="0062646B">
    <w:pPr>
      <w:pStyle w:val="Header"/>
      <w:rPr>
        <w:rtl/>
      </w:rPr>
    </w:pPr>
    <w:r>
      <w:rPr>
        <w:rFonts w:hint="cs"/>
        <w:noProof/>
        <w:rtl/>
        <w:lang w:val="ar-IQ" w:bidi="ar-IQ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02FD27" wp14:editId="6168E0CF">
              <wp:simplePos x="0" y="0"/>
              <wp:positionH relativeFrom="column">
                <wp:posOffset>-903605</wp:posOffset>
              </wp:positionH>
              <wp:positionV relativeFrom="paragraph">
                <wp:posOffset>1092835</wp:posOffset>
              </wp:positionV>
              <wp:extent cx="6962775" cy="600075"/>
              <wp:effectExtent l="0" t="0" r="28575" b="2857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62775" cy="600075"/>
                      </a:xfrm>
                      <a:prstGeom prst="rect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AC795F" w14:textId="0F854017" w:rsidR="00FE36B8" w:rsidRPr="00AB1D52" w:rsidRDefault="00AB1D52" w:rsidP="00AB1D52">
                          <w:pPr>
                            <w:ind w:left="-126" w:right="-709"/>
                            <w:rPr>
                              <w:rFonts w:cstheme="minorHAnsi"/>
                              <w:sz w:val="40"/>
                              <w:szCs w:val="40"/>
                              <w:lang w:bidi="ar-IQ"/>
                            </w:rPr>
                          </w:pPr>
                          <w:r w:rsidRPr="00AB1D52">
                            <w:rPr>
                              <w:rFonts w:cstheme="minorHAnsi" w:hint="cs"/>
                              <w:sz w:val="40"/>
                              <w:szCs w:val="40"/>
                              <w:rtl/>
                              <w:lang w:bidi="ar-IQ"/>
                            </w:rPr>
                            <w:t xml:space="preserve">11- مدن ومجتمعات محلية مستدامة </w:t>
                          </w:r>
                          <w:r w:rsidRPr="00AB1D52">
                            <w:rPr>
                              <w:rFonts w:cstheme="minorHAnsi"/>
                              <w:sz w:val="40"/>
                              <w:szCs w:val="40"/>
                              <w:lang w:bidi="ar-IQ"/>
                            </w:rPr>
                            <w:t>Sustainable cities and communities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02FD27" id="Rectangle 7" o:spid="_x0000_s1033" style="position:absolute;left:0;text-align:left;margin-left:-71.15pt;margin-top:86.05pt;width:548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" fillcolor="#82a0d7 [2164]" strokecolor="#4472c4 [3204]" strokeweight=".5pt">
              <v:fill color2="#678ccf [2612]" rotate="t" colors="0 #a8b7df;.5 #9aabd9;1 #879ed7" focus="100%" type="gradient">
                <o:fill v:ext="view" type="gradientUnscaled"/>
              </v:fill>
              <v:textbox>
                <w:txbxContent>
                  <w:p w14:paraId="7EAC795F" w14:textId="0F854017" w:rsidR="00FE36B8" w:rsidRPr="00AB1D52" w:rsidRDefault="00AB1D52" w:rsidP="00AB1D52">
                    <w:pPr>
                      <w:ind w:left="-126" w:right="-709"/>
                      <w:rPr>
                        <w:rFonts w:cstheme="minorHAnsi"/>
                        <w:sz w:val="40"/>
                        <w:szCs w:val="40"/>
                        <w:lang w:bidi="ar-IQ"/>
                      </w:rPr>
                    </w:pPr>
                    <w:r w:rsidRPr="00AB1D52">
                      <w:rPr>
                        <w:rFonts w:cstheme="minorHAnsi" w:hint="cs"/>
                        <w:sz w:val="40"/>
                        <w:szCs w:val="40"/>
                        <w:rtl/>
                        <w:lang w:bidi="ar-IQ"/>
                      </w:rPr>
                      <w:t xml:space="preserve">11- مدن ومجتمعات محلية مستدامة </w:t>
                    </w:r>
                    <w:r w:rsidRPr="00AB1D52">
                      <w:rPr>
                        <w:rFonts w:cstheme="minorHAnsi"/>
                        <w:sz w:val="40"/>
                        <w:szCs w:val="40"/>
                        <w:lang w:bidi="ar-IQ"/>
                      </w:rPr>
                      <w:t>Sustainable cities and communities</w:t>
                    </w:r>
                  </w:p>
                </w:txbxContent>
              </v:textbox>
            </v:rect>
          </w:pict>
        </mc:Fallback>
      </mc:AlternateContent>
    </w:r>
  </w:p>
  <w:p w14:paraId="13747F88" w14:textId="24982F8A" w:rsidR="00FE36B8" w:rsidRDefault="00FE36B8">
    <w:pPr>
      <w:pStyle w:val="Header"/>
      <w:rPr>
        <w:rtl/>
      </w:rPr>
    </w:pPr>
  </w:p>
  <w:p w14:paraId="66DEBC5C" w14:textId="09ED0658" w:rsidR="00FE36B8" w:rsidRDefault="00FE36B8">
    <w:pPr>
      <w:pStyle w:val="Header"/>
      <w:rPr>
        <w:rtl/>
      </w:rPr>
    </w:pPr>
  </w:p>
  <w:p w14:paraId="6519072D" w14:textId="0C3545CF" w:rsidR="00FE36B8" w:rsidRDefault="00FE36B8">
    <w:pPr>
      <w:pStyle w:val="Header"/>
      <w:rPr>
        <w:rtl/>
      </w:rPr>
    </w:pPr>
  </w:p>
  <w:p w14:paraId="4AFD294A" w14:textId="77777777" w:rsidR="00FE36B8" w:rsidRPr="00FE36B8" w:rsidRDefault="00FE36B8">
    <w:pPr>
      <w:pStyle w:val="Header"/>
      <w:rPr>
        <w:lang w:bidi="ar-IQ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7276E" w14:textId="77777777" w:rsidR="009008B1" w:rsidRDefault="009008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2E02"/>
    <w:multiLevelType w:val="hybridMultilevel"/>
    <w:tmpl w:val="5564663E"/>
    <w:lvl w:ilvl="0" w:tplc="F112F7B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657DE"/>
    <w:multiLevelType w:val="hybridMultilevel"/>
    <w:tmpl w:val="0BB801D6"/>
    <w:lvl w:ilvl="0" w:tplc="1030689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ABA"/>
    <w:rsid w:val="000162DA"/>
    <w:rsid w:val="00065F7C"/>
    <w:rsid w:val="002556AA"/>
    <w:rsid w:val="002626F6"/>
    <w:rsid w:val="00302F84"/>
    <w:rsid w:val="003918DE"/>
    <w:rsid w:val="0040018A"/>
    <w:rsid w:val="004A5672"/>
    <w:rsid w:val="00501C1E"/>
    <w:rsid w:val="00517909"/>
    <w:rsid w:val="00544939"/>
    <w:rsid w:val="005843F0"/>
    <w:rsid w:val="005E049F"/>
    <w:rsid w:val="0062646B"/>
    <w:rsid w:val="00634C4D"/>
    <w:rsid w:val="00674ABA"/>
    <w:rsid w:val="006D6E6E"/>
    <w:rsid w:val="00701462"/>
    <w:rsid w:val="00846A57"/>
    <w:rsid w:val="008908DE"/>
    <w:rsid w:val="008C7666"/>
    <w:rsid w:val="009008B1"/>
    <w:rsid w:val="009F0FDB"/>
    <w:rsid w:val="009F6624"/>
    <w:rsid w:val="00AB1D52"/>
    <w:rsid w:val="00AC4C5B"/>
    <w:rsid w:val="00AD7AD9"/>
    <w:rsid w:val="00AE3EEB"/>
    <w:rsid w:val="00B2383C"/>
    <w:rsid w:val="00BA6C5B"/>
    <w:rsid w:val="00BB1986"/>
    <w:rsid w:val="00BC7E0A"/>
    <w:rsid w:val="00BE4390"/>
    <w:rsid w:val="00C57D7D"/>
    <w:rsid w:val="00CE59DF"/>
    <w:rsid w:val="00E56EED"/>
    <w:rsid w:val="00EE11A9"/>
    <w:rsid w:val="00F027A1"/>
    <w:rsid w:val="00F129B5"/>
    <w:rsid w:val="00F9507B"/>
    <w:rsid w:val="00FE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381F042"/>
  <w15:chartTrackingRefBased/>
  <w15:docId w15:val="{E19B1601-AE90-40FD-9049-1E45B8F0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018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027A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027A1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E36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6B8"/>
  </w:style>
  <w:style w:type="paragraph" w:styleId="Footer">
    <w:name w:val="footer"/>
    <w:basedOn w:val="Normal"/>
    <w:link w:val="FooterChar"/>
    <w:uiPriority w:val="99"/>
    <w:unhideWhenUsed/>
    <w:rsid w:val="00FE36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uaesdgs.ae/ar-ae/goals/sustainable-cities-and-communitie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4</cp:revision>
  <dcterms:created xsi:type="dcterms:W3CDTF">2022-08-27T12:21:00Z</dcterms:created>
  <dcterms:modified xsi:type="dcterms:W3CDTF">2022-08-27T12:47:00Z</dcterms:modified>
</cp:coreProperties>
</file>